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 w:after="48"/>
        <w:ind w:left="2933" w:right="2935"/>
        <w:jc w:val="center"/>
      </w:pPr>
      <w:r>
        <w:rPr/>
        <w:pict>
          <v:line style="position:absolute;mso-position-horizontal-relative:page;mso-position-vertical-relative:page;z-index:-251991040" from="10.5pt,414.349976pt" to="590.3pt,414.349976pt" stroked="true" strokeweight=".75pt" strokecolor="#000000">
            <v:stroke dashstyle="dash"/>
            <w10:wrap type="none"/>
          </v:line>
        </w:pict>
      </w:r>
      <w:r>
        <w:rPr>
          <w:spacing w:val="-3"/>
        </w:rPr>
        <w:t>學務處衛保組物品借用申請單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6"/>
        <w:gridCol w:w="1620"/>
        <w:gridCol w:w="1165"/>
        <w:gridCol w:w="1280"/>
        <w:gridCol w:w="1160"/>
        <w:gridCol w:w="1801"/>
        <w:gridCol w:w="1119"/>
        <w:gridCol w:w="1323"/>
      </w:tblGrid>
      <w:tr>
        <w:trPr>
          <w:trHeight w:val="719" w:hRule="atLeast"/>
        </w:trPr>
        <w:tc>
          <w:tcPr>
            <w:tcW w:w="5431" w:type="dxa"/>
            <w:gridSpan w:val="4"/>
            <w:tcBorders>
              <w:right w:val="dotted" w:sz="4" w:space="0" w:color="000000"/>
            </w:tcBorders>
          </w:tcPr>
          <w:p>
            <w:pPr>
              <w:pStyle w:val="TableParagraph"/>
              <w:spacing w:line="686" w:lineRule="exact"/>
              <w:ind w:left="1073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40"/>
              </w:rPr>
              <w:t>醫藥箱借用單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Microsoft JhengHei" w:eastAsia="Microsoft JhengHei" w:hint="eastAsia"/>
                <w:b/>
                <w:sz w:val="24"/>
              </w:rPr>
              <w:t>存根聯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  <w:tc>
          <w:tcPr>
            <w:tcW w:w="5403" w:type="dxa"/>
            <w:gridSpan w:val="4"/>
            <w:tcBorders>
              <w:left w:val="dotted" w:sz="4" w:space="0" w:color="000000"/>
            </w:tcBorders>
          </w:tcPr>
          <w:p>
            <w:pPr>
              <w:pStyle w:val="TableParagraph"/>
              <w:spacing w:line="686" w:lineRule="exact"/>
              <w:ind w:left="105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40"/>
              </w:rPr>
              <w:t>醫藥箱借用單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Microsoft JhengHei" w:eastAsia="Microsoft JhengHei" w:hint="eastAsia"/>
                <w:b/>
                <w:sz w:val="24"/>
              </w:rPr>
              <w:t>借用聯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>
        <w:trPr>
          <w:trHeight w:val="760" w:hRule="atLeast"/>
        </w:trPr>
        <w:tc>
          <w:tcPr>
            <w:tcW w:w="1366" w:type="dxa"/>
          </w:tcPr>
          <w:p>
            <w:pPr>
              <w:pStyle w:val="TableParagraph"/>
              <w:spacing w:before="213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借用日期</w:t>
            </w:r>
          </w:p>
        </w:tc>
        <w:tc>
          <w:tcPr>
            <w:tcW w:w="4065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0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213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借用日期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60" w:hRule="atLeast"/>
        </w:trPr>
        <w:tc>
          <w:tcPr>
            <w:tcW w:w="1366" w:type="dxa"/>
          </w:tcPr>
          <w:p>
            <w:pPr>
              <w:pStyle w:val="TableParagraph"/>
              <w:spacing w:before="213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借用單位</w:t>
            </w:r>
          </w:p>
        </w:tc>
        <w:tc>
          <w:tcPr>
            <w:tcW w:w="4065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0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213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借用單位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60" w:hRule="atLeast"/>
        </w:trPr>
        <w:tc>
          <w:tcPr>
            <w:tcW w:w="1366" w:type="dxa"/>
          </w:tcPr>
          <w:p>
            <w:pPr>
              <w:pStyle w:val="TableParagraph"/>
              <w:spacing w:before="213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借用人</w:t>
            </w:r>
          </w:p>
        </w:tc>
        <w:tc>
          <w:tcPr>
            <w:tcW w:w="4065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0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213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借用人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60" w:hRule="atLeast"/>
        </w:trPr>
        <w:tc>
          <w:tcPr>
            <w:tcW w:w="1366" w:type="dxa"/>
          </w:tcPr>
          <w:p>
            <w:pPr>
              <w:pStyle w:val="TableParagraph"/>
              <w:spacing w:before="211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4065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0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211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78" w:hRule="atLeast"/>
        </w:trPr>
        <w:tc>
          <w:tcPr>
            <w:tcW w:w="1366" w:type="dxa"/>
          </w:tcPr>
          <w:p>
            <w:pPr>
              <w:pStyle w:val="TableParagraph"/>
              <w:spacing w:before="172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歸還人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172"/>
              <w:ind w:left="223"/>
              <w:rPr>
                <w:sz w:val="24"/>
              </w:rPr>
            </w:pPr>
            <w:r>
              <w:rPr>
                <w:sz w:val="24"/>
              </w:rPr>
              <w:t>歸還日</w:t>
            </w:r>
          </w:p>
        </w:tc>
        <w:tc>
          <w:tcPr>
            <w:tcW w:w="1280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0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172"/>
              <w:ind w:left="77" w:right="35"/>
              <w:jc w:val="center"/>
              <w:rPr>
                <w:sz w:val="24"/>
              </w:rPr>
            </w:pPr>
            <w:r>
              <w:rPr>
                <w:sz w:val="24"/>
              </w:rPr>
              <w:t>歸還人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72"/>
              <w:ind w:left="194"/>
              <w:rPr>
                <w:sz w:val="24"/>
              </w:rPr>
            </w:pPr>
            <w:r>
              <w:rPr>
                <w:sz w:val="24"/>
              </w:rPr>
              <w:t>歸還日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313" w:hRule="atLeast"/>
        </w:trPr>
        <w:tc>
          <w:tcPr>
            <w:tcW w:w="5431" w:type="dxa"/>
            <w:gridSpan w:val="4"/>
            <w:tcBorders>
              <w:right w:val="dotted" w:sz="4" w:space="0" w:color="000000"/>
            </w:tcBorders>
          </w:tcPr>
          <w:p>
            <w:pPr>
              <w:pStyle w:val="TableParagraph"/>
              <w:spacing w:before="74"/>
              <w:ind w:left="28"/>
              <w:rPr>
                <w:rFonts w:ascii="Microsoft JhengHei" w:eastAsia="Microsoft JhengHei" w:hint="eastAsia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醫藥箱編號：</w:t>
            </w:r>
          </w:p>
          <w:p>
            <w:pPr>
              <w:pStyle w:val="TableParagraph"/>
              <w:spacing w:before="205"/>
              <w:ind w:left="28"/>
              <w:rPr>
                <w:rFonts w:ascii="Microsoft JhengHei" w:eastAsia="Microsoft JhengHei" w:hint="eastAsia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主辦單位請簽（蓋）章：</w:t>
            </w:r>
          </w:p>
        </w:tc>
        <w:tc>
          <w:tcPr>
            <w:tcW w:w="5403" w:type="dxa"/>
            <w:gridSpan w:val="4"/>
            <w:tcBorders>
              <w:left w:val="dotted" w:sz="4" w:space="0" w:color="000000"/>
            </w:tcBorders>
          </w:tcPr>
          <w:p>
            <w:pPr>
              <w:pStyle w:val="TableParagraph"/>
              <w:spacing w:before="74"/>
              <w:ind w:left="27"/>
              <w:rPr>
                <w:rFonts w:ascii="Microsoft JhengHei" w:eastAsia="Microsoft JhengHei" w:hint="eastAsia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醫藥箱編號：</w:t>
            </w:r>
          </w:p>
          <w:p>
            <w:pPr>
              <w:pStyle w:val="TableParagraph"/>
              <w:spacing w:before="143"/>
              <w:ind w:left="27"/>
              <w:rPr>
                <w:sz w:val="24"/>
              </w:rPr>
            </w:pPr>
            <w:r>
              <w:rPr>
                <w:sz w:val="24"/>
              </w:rPr>
              <w:t>醫藥箱使用注意事項：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9" w:val="left" w:leader="none"/>
              </w:tabs>
              <w:spacing w:line="240" w:lineRule="auto" w:before="53" w:after="0"/>
              <w:ind w:left="20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請務必保持醫藥箱整潔乾淨。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9" w:val="left" w:leader="none"/>
              </w:tabs>
              <w:spacing w:line="240" w:lineRule="auto" w:before="52" w:after="0"/>
              <w:ind w:left="20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如有遺失、損壞，請照價賠償。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9" w:val="left" w:leader="none"/>
              </w:tabs>
              <w:spacing w:line="240" w:lineRule="auto" w:before="53" w:after="0"/>
              <w:ind w:left="20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歸還物品，請繳回此單。</w:t>
            </w:r>
          </w:p>
        </w:tc>
      </w:tr>
    </w:tbl>
    <w:p>
      <w:pPr>
        <w:pStyle w:val="BodyText"/>
      </w:pPr>
    </w:p>
    <w:p>
      <w:pPr>
        <w:pStyle w:val="BodyText"/>
        <w:spacing w:before="290"/>
        <w:ind w:left="2933" w:right="2935"/>
        <w:jc w:val="center"/>
      </w:pPr>
      <w:r>
        <w:rPr>
          <w:spacing w:val="-3"/>
        </w:rPr>
        <w:t>學務處衛保組物品借用申請單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6"/>
        <w:gridCol w:w="1620"/>
        <w:gridCol w:w="1165"/>
        <w:gridCol w:w="1280"/>
        <w:gridCol w:w="1160"/>
        <w:gridCol w:w="1801"/>
        <w:gridCol w:w="1119"/>
        <w:gridCol w:w="1323"/>
      </w:tblGrid>
      <w:tr>
        <w:trPr>
          <w:trHeight w:val="720" w:hRule="atLeast"/>
        </w:trPr>
        <w:tc>
          <w:tcPr>
            <w:tcW w:w="5431" w:type="dxa"/>
            <w:gridSpan w:val="4"/>
            <w:tcBorders>
              <w:right w:val="dotted" w:sz="4" w:space="0" w:color="000000"/>
            </w:tcBorders>
          </w:tcPr>
          <w:p>
            <w:pPr>
              <w:pStyle w:val="TableParagraph"/>
              <w:spacing w:line="686" w:lineRule="exact"/>
              <w:ind w:left="107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40"/>
              </w:rPr>
              <w:t>醫藥箱借用單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Microsoft JhengHei" w:eastAsia="Microsoft JhengHei" w:hint="eastAsia"/>
                <w:b/>
                <w:sz w:val="24"/>
              </w:rPr>
              <w:t>存根聯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  <w:tc>
          <w:tcPr>
            <w:tcW w:w="5403" w:type="dxa"/>
            <w:gridSpan w:val="4"/>
            <w:tcBorders>
              <w:left w:val="dotted" w:sz="4" w:space="0" w:color="000000"/>
            </w:tcBorders>
          </w:tcPr>
          <w:p>
            <w:pPr>
              <w:pStyle w:val="TableParagraph"/>
              <w:spacing w:line="686" w:lineRule="exact"/>
              <w:ind w:left="105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40"/>
              </w:rPr>
              <w:t>醫藥箱借用單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Microsoft JhengHei" w:eastAsia="Microsoft JhengHei" w:hint="eastAsia"/>
                <w:b/>
                <w:sz w:val="24"/>
              </w:rPr>
              <w:t>借用聯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>
        <w:trPr>
          <w:trHeight w:val="760" w:hRule="atLeast"/>
        </w:trPr>
        <w:tc>
          <w:tcPr>
            <w:tcW w:w="1366" w:type="dxa"/>
          </w:tcPr>
          <w:p>
            <w:pPr>
              <w:pStyle w:val="TableParagraph"/>
              <w:spacing w:before="213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借用日期</w:t>
            </w:r>
          </w:p>
        </w:tc>
        <w:tc>
          <w:tcPr>
            <w:tcW w:w="4065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0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213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借用日期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60" w:hRule="atLeast"/>
        </w:trPr>
        <w:tc>
          <w:tcPr>
            <w:tcW w:w="1366" w:type="dxa"/>
          </w:tcPr>
          <w:p>
            <w:pPr>
              <w:pStyle w:val="TableParagraph"/>
              <w:spacing w:before="211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借用單位</w:t>
            </w:r>
          </w:p>
        </w:tc>
        <w:tc>
          <w:tcPr>
            <w:tcW w:w="4065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0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211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借用單位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60" w:hRule="atLeast"/>
        </w:trPr>
        <w:tc>
          <w:tcPr>
            <w:tcW w:w="1366" w:type="dxa"/>
          </w:tcPr>
          <w:p>
            <w:pPr>
              <w:pStyle w:val="TableParagraph"/>
              <w:spacing w:before="211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借用人</w:t>
            </w:r>
          </w:p>
        </w:tc>
        <w:tc>
          <w:tcPr>
            <w:tcW w:w="4065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0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211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借用人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57" w:hRule="atLeast"/>
        </w:trPr>
        <w:tc>
          <w:tcPr>
            <w:tcW w:w="1366" w:type="dxa"/>
          </w:tcPr>
          <w:p>
            <w:pPr>
              <w:pStyle w:val="TableParagraph"/>
              <w:spacing w:before="211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4065" w:type="dxa"/>
            <w:gridSpan w:val="3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0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211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424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1" w:hRule="atLeast"/>
        </w:trPr>
        <w:tc>
          <w:tcPr>
            <w:tcW w:w="1366" w:type="dxa"/>
          </w:tcPr>
          <w:p>
            <w:pPr>
              <w:pStyle w:val="TableParagraph"/>
              <w:spacing w:before="173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歸還人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173"/>
              <w:ind w:left="223"/>
              <w:rPr>
                <w:sz w:val="24"/>
              </w:rPr>
            </w:pPr>
            <w:r>
              <w:rPr>
                <w:sz w:val="24"/>
              </w:rPr>
              <w:t>歸還日</w:t>
            </w:r>
          </w:p>
        </w:tc>
        <w:tc>
          <w:tcPr>
            <w:tcW w:w="1280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0" w:type="dxa"/>
            <w:tcBorders>
              <w:left w:val="dotted" w:sz="4" w:space="0" w:color="000000"/>
            </w:tcBorders>
          </w:tcPr>
          <w:p>
            <w:pPr>
              <w:pStyle w:val="TableParagraph"/>
              <w:spacing w:before="173"/>
              <w:ind w:left="77" w:right="35"/>
              <w:jc w:val="center"/>
              <w:rPr>
                <w:sz w:val="24"/>
              </w:rPr>
            </w:pPr>
            <w:r>
              <w:rPr>
                <w:sz w:val="24"/>
              </w:rPr>
              <w:t>歸還人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173"/>
              <w:ind w:left="194"/>
              <w:rPr>
                <w:sz w:val="24"/>
              </w:rPr>
            </w:pPr>
            <w:r>
              <w:rPr>
                <w:sz w:val="24"/>
              </w:rPr>
              <w:t>歸還日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84" w:hRule="atLeast"/>
        </w:trPr>
        <w:tc>
          <w:tcPr>
            <w:tcW w:w="5431" w:type="dxa"/>
            <w:gridSpan w:val="4"/>
            <w:tcBorders>
              <w:right w:val="dotted" w:sz="4" w:space="0" w:color="000000"/>
            </w:tcBorders>
          </w:tcPr>
          <w:p>
            <w:pPr>
              <w:pStyle w:val="TableParagraph"/>
              <w:spacing w:before="73"/>
              <w:ind w:left="28"/>
              <w:rPr>
                <w:rFonts w:ascii="Microsoft JhengHei" w:eastAsia="Microsoft JhengHei" w:hint="eastAsia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醫藥箱編號：</w:t>
            </w:r>
          </w:p>
          <w:p>
            <w:pPr>
              <w:pStyle w:val="TableParagraph"/>
              <w:spacing w:before="206"/>
              <w:ind w:left="28"/>
              <w:rPr>
                <w:rFonts w:ascii="Microsoft JhengHei" w:eastAsia="Microsoft JhengHei" w:hint="eastAsia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主辦單位請簽（蓋）章：</w:t>
            </w:r>
          </w:p>
        </w:tc>
        <w:tc>
          <w:tcPr>
            <w:tcW w:w="5403" w:type="dxa"/>
            <w:gridSpan w:val="4"/>
            <w:tcBorders>
              <w:left w:val="dotted" w:sz="4" w:space="0" w:color="000000"/>
            </w:tcBorders>
          </w:tcPr>
          <w:p>
            <w:pPr>
              <w:pStyle w:val="TableParagraph"/>
              <w:spacing w:before="73"/>
              <w:ind w:left="27"/>
              <w:rPr>
                <w:rFonts w:ascii="Microsoft JhengHei" w:eastAsia="Microsoft JhengHei" w:hint="eastAsia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醫藥箱編號：</w:t>
            </w:r>
          </w:p>
          <w:p>
            <w:pPr>
              <w:pStyle w:val="TableParagraph"/>
              <w:spacing w:before="144"/>
              <w:ind w:left="27"/>
              <w:rPr>
                <w:sz w:val="24"/>
              </w:rPr>
            </w:pPr>
            <w:r>
              <w:rPr>
                <w:sz w:val="24"/>
              </w:rPr>
              <w:t>醫藥箱使用注意事項：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9" w:val="left" w:leader="none"/>
              </w:tabs>
              <w:spacing w:line="240" w:lineRule="auto" w:before="52" w:after="0"/>
              <w:ind w:left="20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請務必保持醫藥箱整潔乾淨。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9" w:val="left" w:leader="none"/>
              </w:tabs>
              <w:spacing w:line="240" w:lineRule="auto" w:before="53" w:after="0"/>
              <w:ind w:left="20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如有遺失、損壞，請照價賠償。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9" w:val="left" w:leader="none"/>
              </w:tabs>
              <w:spacing w:line="240" w:lineRule="auto" w:before="52" w:after="0"/>
              <w:ind w:left="20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歸還物品，請繳回此單。</w:t>
            </w:r>
          </w:p>
        </w:tc>
      </w:tr>
    </w:tbl>
    <w:sectPr>
      <w:type w:val="continuous"/>
      <w:pgSz w:w="11910" w:h="16840"/>
      <w:pgMar w:top="5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719" w:hanging="18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238" w:hanging="18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1757" w:hanging="18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2277" w:hanging="18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2796" w:hanging="18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3315" w:hanging="18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3835" w:hanging="18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4354" w:hanging="181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719" w:hanging="18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238" w:hanging="18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1757" w:hanging="18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2277" w:hanging="18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2796" w:hanging="18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3315" w:hanging="18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3835" w:hanging="18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4354" w:hanging="181"/>
      </w:pPr>
      <w:rPr>
        <w:rFonts w:hint="default"/>
        <w:lang w:val="zh-TW" w:eastAsia="zh-TW" w:bidi="zh-TW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40"/>
      <w:szCs w:val="40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ntust</dc:creator>
  <dc:title>額溫槍借用   編號:</dc:title>
  <dcterms:created xsi:type="dcterms:W3CDTF">2020-08-28T03:24:49Z</dcterms:created>
  <dcterms:modified xsi:type="dcterms:W3CDTF">2020-08-28T03:24:49Z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2020-08-28T00:00:00Z</vt:filetime>
  </property>
</Properties>
</file>